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92" w:rsidRPr="00006392" w:rsidRDefault="00006392" w:rsidP="00006392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006392">
        <w:rPr>
          <w:rFonts w:ascii="Arial Narrow" w:hAnsi="Arial Narrow"/>
          <w:b/>
          <w:bCs/>
        </w:rPr>
        <w:t>CSPE3017 ADVANCED COMPUTER ARCHITECTURE (3-0-0)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 xml:space="preserve">Course Objective:  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>The objective of this course is to gain in depth knowledge of architecture, learn parallel processing and its application to solve workloads, and understanding pipelined and non-pipelined processing.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>Module - I:</w:t>
      </w:r>
      <w:r w:rsidRPr="00F6487F">
        <w:rPr>
          <w:rFonts w:ascii="Arial Narrow" w:hAnsi="Arial Narrow"/>
          <w:b/>
          <w:bCs/>
        </w:rPr>
        <w:tab/>
        <w:t>(10 Hours)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spellStart"/>
      <w:r w:rsidRPr="00006392">
        <w:rPr>
          <w:rFonts w:ascii="Arial Narrow" w:hAnsi="Arial Narrow"/>
        </w:rPr>
        <w:t>Flynn</w:t>
      </w:r>
      <w:r w:rsidRPr="00006392">
        <w:t>‟</w:t>
      </w:r>
      <w:r w:rsidRPr="00006392">
        <w:rPr>
          <w:rFonts w:ascii="Arial Narrow" w:hAnsi="Arial Narrow"/>
        </w:rPr>
        <w:t>s</w:t>
      </w:r>
      <w:proofErr w:type="spellEnd"/>
      <w:r w:rsidRPr="00006392">
        <w:rPr>
          <w:rFonts w:ascii="Arial Narrow" w:hAnsi="Arial Narrow"/>
        </w:rPr>
        <w:t xml:space="preserve"> classification: SISD, SIMD, MISD, MIMD, message passing, </w:t>
      </w:r>
      <w:proofErr w:type="gramStart"/>
      <w:r w:rsidRPr="00006392">
        <w:rPr>
          <w:rFonts w:ascii="Arial Narrow" w:hAnsi="Arial Narrow"/>
        </w:rPr>
        <w:t>Loosely</w:t>
      </w:r>
      <w:proofErr w:type="gramEnd"/>
      <w:r w:rsidRPr="00006392">
        <w:rPr>
          <w:rFonts w:ascii="Arial Narrow" w:hAnsi="Arial Narrow"/>
        </w:rPr>
        <w:t xml:space="preserve"> coupled and tightly coupled system, Basic ideas on parallel algorithm: SIMD algorithm for matrix multiplication. Parallel Processing: Definition, Theory of Parallelism. Parallel Computer Models, Parallelism in </w:t>
      </w:r>
      <w:proofErr w:type="spellStart"/>
      <w:r w:rsidRPr="00006392">
        <w:rPr>
          <w:rFonts w:ascii="Arial Narrow" w:hAnsi="Arial Narrow"/>
        </w:rPr>
        <w:t>Uni</w:t>
      </w:r>
      <w:proofErr w:type="spellEnd"/>
      <w:r w:rsidRPr="00006392">
        <w:rPr>
          <w:rFonts w:ascii="Arial Narrow" w:hAnsi="Arial Narrow"/>
        </w:rPr>
        <w:t xml:space="preserve">-processor computers, Implicit Parallelism vs. explicit parallelism, Levels of parallelism. Software Parallelism, Hardware Parallelism. </w:t>
      </w:r>
      <w:proofErr w:type="gramStart"/>
      <w:r w:rsidRPr="00006392">
        <w:rPr>
          <w:rFonts w:ascii="Arial Narrow" w:hAnsi="Arial Narrow"/>
        </w:rPr>
        <w:t>Pipelining :</w:t>
      </w:r>
      <w:proofErr w:type="gramEnd"/>
      <w:r w:rsidRPr="00006392">
        <w:rPr>
          <w:rFonts w:ascii="Arial Narrow" w:hAnsi="Arial Narrow"/>
        </w:rPr>
        <w:t xml:space="preserve"> Linear pipe line processor, Asynchronous and Synchronous models, speed up,Efficiency,Throughput,Nonlinearpipelineprocessor,Instructionpipeline,Conditions of Parallelism pipeline hazards, Arithmetic pipeline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>Module - II:</w:t>
      </w:r>
      <w:r w:rsidRPr="00F6487F">
        <w:rPr>
          <w:rFonts w:ascii="Arial Narrow" w:hAnsi="Arial Narrow"/>
          <w:b/>
          <w:bCs/>
        </w:rPr>
        <w:tab/>
        <w:t>(08 Hours)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 xml:space="preserve">Parallel Interconnection Systems: Static and Dynamic Networks, Linear Array, Ring, Star, Tree, Mesh, Systolic Array, </w:t>
      </w:r>
      <w:proofErr w:type="spellStart"/>
      <w:r w:rsidRPr="00006392">
        <w:rPr>
          <w:rFonts w:ascii="Arial Narrow" w:hAnsi="Arial Narrow"/>
        </w:rPr>
        <w:t>Chordal</w:t>
      </w:r>
      <w:proofErr w:type="spellEnd"/>
      <w:r w:rsidRPr="00006392">
        <w:rPr>
          <w:rFonts w:ascii="Arial Narrow" w:hAnsi="Arial Narrow"/>
        </w:rPr>
        <w:t xml:space="preserve"> ring, Completely connected network, Cube connected cycles, Torus, K-</w:t>
      </w:r>
      <w:proofErr w:type="spellStart"/>
      <w:r w:rsidRPr="00006392">
        <w:rPr>
          <w:rFonts w:ascii="Arial Narrow" w:hAnsi="Arial Narrow"/>
        </w:rPr>
        <w:t>ary</w:t>
      </w:r>
      <w:proofErr w:type="spellEnd"/>
      <w:r w:rsidRPr="00006392">
        <w:rPr>
          <w:rFonts w:ascii="Arial Narrow" w:hAnsi="Arial Narrow"/>
        </w:rPr>
        <w:t xml:space="preserve">-n cube, Barrel shifter, single stage interconnection network, Multistage Interconnection Networks, Control Structure, Node degree, diameter, Bisection width, symmetric, functionality, Network Latency, Bandwidth, Scalability, Data routing functions:- Permutation, Perfect shuffle exchange, Hypercube Routing function. 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>Module - III:</w:t>
      </w:r>
      <w:r w:rsidRPr="00F6487F">
        <w:rPr>
          <w:rFonts w:ascii="Arial Narrow" w:hAnsi="Arial Narrow"/>
          <w:b/>
          <w:bCs/>
        </w:rPr>
        <w:tab/>
        <w:t>(06 Hours)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 xml:space="preserve">Instruction level parallelism: Concepts and challenges – Hardware and software approaches, Dynamic scheduling, Speculation, Branch prediction. </w:t>
      </w:r>
      <w:proofErr w:type="gramStart"/>
      <w:r w:rsidRPr="00006392">
        <w:rPr>
          <w:rFonts w:ascii="Arial Narrow" w:hAnsi="Arial Narrow"/>
        </w:rPr>
        <w:t>Amdahl’s Law.</w:t>
      </w:r>
      <w:proofErr w:type="gramEnd"/>
      <w:r w:rsidRPr="00006392">
        <w:rPr>
          <w:rFonts w:ascii="Arial Narrow" w:hAnsi="Arial Narrow"/>
        </w:rPr>
        <w:t xml:space="preserve"> 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>Module - IV:</w:t>
      </w:r>
      <w:r w:rsidRPr="00F6487F">
        <w:rPr>
          <w:rFonts w:ascii="Arial Narrow" w:hAnsi="Arial Narrow"/>
          <w:b/>
          <w:bCs/>
        </w:rPr>
        <w:tab/>
        <w:t>(10 Hours)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 xml:space="preserve">Cache performance, Reducing cache miss penalty and miss rate, Reducing hit time, Main memory and performance, Mapping Techniques, Write Through and Write Back Protocols, Memory Interleaving technology, Buses, RAID 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>Module - V:</w:t>
      </w:r>
      <w:r w:rsidRPr="00F6487F">
        <w:rPr>
          <w:rFonts w:ascii="Arial Narrow" w:hAnsi="Arial Narrow"/>
          <w:b/>
          <w:bCs/>
        </w:rPr>
        <w:tab/>
        <w:t>(06 Hours)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 xml:space="preserve">Software and hardware multithreading, SMT and CMP architectures, Design issues, Case studies, Intel Multi-core architecture, SUN CMP architecture, heterogeneous multi-core processors, Case study: IBM Cell Processor. 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 xml:space="preserve">Course Outcomes: </w:t>
      </w:r>
    </w:p>
    <w:p w:rsidR="00006392" w:rsidRPr="00006392" w:rsidRDefault="00006392" w:rsidP="00F6487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>CO1:</w:t>
      </w:r>
      <w:r w:rsidR="00F6487F">
        <w:rPr>
          <w:rFonts w:ascii="Arial Narrow" w:hAnsi="Arial Narrow"/>
        </w:rPr>
        <w:tab/>
      </w:r>
      <w:r w:rsidRPr="00006392">
        <w:rPr>
          <w:rFonts w:ascii="Arial Narrow" w:hAnsi="Arial Narrow"/>
        </w:rPr>
        <w:t>Gain in depth knowledge of architecture</w:t>
      </w:r>
    </w:p>
    <w:p w:rsidR="00006392" w:rsidRPr="00006392" w:rsidRDefault="00006392" w:rsidP="00F6487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>CO2:</w:t>
      </w:r>
      <w:r w:rsidR="00F6487F">
        <w:rPr>
          <w:rFonts w:ascii="Arial Narrow" w:hAnsi="Arial Narrow"/>
        </w:rPr>
        <w:tab/>
      </w:r>
      <w:r w:rsidRPr="00006392">
        <w:rPr>
          <w:rFonts w:ascii="Arial Narrow" w:hAnsi="Arial Narrow"/>
        </w:rPr>
        <w:t xml:space="preserve">Learn parallel processing and its application to solve workloads </w:t>
      </w:r>
    </w:p>
    <w:p w:rsidR="00006392" w:rsidRPr="00006392" w:rsidRDefault="00006392" w:rsidP="00F6487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>CO3:</w:t>
      </w:r>
      <w:r w:rsidR="00F6487F">
        <w:rPr>
          <w:rFonts w:ascii="Arial Narrow" w:hAnsi="Arial Narrow"/>
        </w:rPr>
        <w:tab/>
      </w:r>
      <w:r w:rsidRPr="00006392">
        <w:rPr>
          <w:rFonts w:ascii="Arial Narrow" w:hAnsi="Arial Narrow"/>
        </w:rPr>
        <w:t xml:space="preserve">Understanding pipelined and non-pipelined processing </w:t>
      </w:r>
    </w:p>
    <w:p w:rsidR="00006392" w:rsidRPr="00006392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006392" w:rsidRPr="00F6487F" w:rsidRDefault="00006392" w:rsidP="00006392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F6487F">
        <w:rPr>
          <w:rFonts w:ascii="Arial Narrow" w:hAnsi="Arial Narrow"/>
          <w:b/>
          <w:bCs/>
        </w:rPr>
        <w:t>Text Books:</w:t>
      </w:r>
    </w:p>
    <w:p w:rsidR="00006392" w:rsidRPr="00006392" w:rsidRDefault="00006392" w:rsidP="00F6487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>1.</w:t>
      </w:r>
      <w:r w:rsidR="00F6487F">
        <w:rPr>
          <w:rFonts w:ascii="Arial Narrow" w:hAnsi="Arial Narrow"/>
        </w:rPr>
        <w:tab/>
      </w:r>
      <w:r w:rsidRPr="00006392">
        <w:rPr>
          <w:rFonts w:ascii="Arial Narrow" w:hAnsi="Arial Narrow"/>
        </w:rPr>
        <w:t xml:space="preserve">Advanced Computer Architecture, </w:t>
      </w:r>
      <w:proofErr w:type="spellStart"/>
      <w:r w:rsidRPr="00006392">
        <w:rPr>
          <w:rFonts w:ascii="Arial Narrow" w:hAnsi="Arial Narrow"/>
        </w:rPr>
        <w:t>byKai</w:t>
      </w:r>
      <w:proofErr w:type="spellEnd"/>
      <w:r w:rsidRPr="00006392">
        <w:rPr>
          <w:rFonts w:ascii="Arial Narrow" w:hAnsi="Arial Narrow"/>
        </w:rPr>
        <w:t xml:space="preserve"> Hwang Mc </w:t>
      </w:r>
      <w:proofErr w:type="spellStart"/>
      <w:r w:rsidRPr="00006392">
        <w:rPr>
          <w:rFonts w:ascii="Arial Narrow" w:hAnsi="Arial Narrow"/>
        </w:rPr>
        <w:t>Graw</w:t>
      </w:r>
      <w:proofErr w:type="spellEnd"/>
      <w:r w:rsidRPr="00006392">
        <w:rPr>
          <w:rFonts w:ascii="Arial Narrow" w:hAnsi="Arial Narrow"/>
        </w:rPr>
        <w:t xml:space="preserve"> Hill. </w:t>
      </w:r>
    </w:p>
    <w:p w:rsidR="00823069" w:rsidRPr="00006392" w:rsidRDefault="00006392" w:rsidP="00F6487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006392">
        <w:rPr>
          <w:rFonts w:ascii="Arial Narrow" w:hAnsi="Arial Narrow"/>
        </w:rPr>
        <w:t>2.</w:t>
      </w:r>
      <w:r w:rsidR="00F6487F">
        <w:rPr>
          <w:rFonts w:ascii="Arial Narrow" w:hAnsi="Arial Narrow"/>
        </w:rPr>
        <w:tab/>
      </w:r>
      <w:r w:rsidRPr="00006392">
        <w:rPr>
          <w:rFonts w:ascii="Arial Narrow" w:hAnsi="Arial Narrow"/>
        </w:rPr>
        <w:t xml:space="preserve">Computer Architecture –A quantitative approach By J.L Hennessy and </w:t>
      </w:r>
      <w:proofErr w:type="spellStart"/>
      <w:r w:rsidRPr="00006392">
        <w:rPr>
          <w:rFonts w:ascii="Arial Narrow" w:hAnsi="Arial Narrow"/>
        </w:rPr>
        <w:t>D.A.Patterson</w:t>
      </w:r>
      <w:proofErr w:type="spellEnd"/>
      <w:r w:rsidRPr="00006392">
        <w:rPr>
          <w:rFonts w:ascii="Arial Narrow" w:hAnsi="Arial Narrow"/>
        </w:rPr>
        <w:t xml:space="preserve"> (Morgan)</w:t>
      </w:r>
    </w:p>
    <w:sectPr w:rsidR="00823069" w:rsidRPr="00006392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C611A"/>
    <w:rsid w:val="00006392"/>
    <w:rsid w:val="00223AAC"/>
    <w:rsid w:val="00495455"/>
    <w:rsid w:val="005820FF"/>
    <w:rsid w:val="006C611A"/>
    <w:rsid w:val="0081572A"/>
    <w:rsid w:val="00823069"/>
    <w:rsid w:val="008278B8"/>
    <w:rsid w:val="00876360"/>
    <w:rsid w:val="008F1279"/>
    <w:rsid w:val="008F14B0"/>
    <w:rsid w:val="008F684E"/>
    <w:rsid w:val="00A4761A"/>
    <w:rsid w:val="00CC1697"/>
    <w:rsid w:val="00F6487F"/>
    <w:rsid w:val="00FC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2025-12-11T05:51:00Z</dcterms:created>
  <dcterms:modified xsi:type="dcterms:W3CDTF">2025-12-11T05:51:00Z</dcterms:modified>
</cp:coreProperties>
</file>