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B0" w:rsidRPr="001336B0" w:rsidRDefault="001336B0" w:rsidP="001336B0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1336B0">
        <w:rPr>
          <w:rFonts w:ascii="Arial Narrow" w:hAnsi="Arial Narrow"/>
          <w:b/>
          <w:bCs/>
        </w:rPr>
        <w:t>AIPC3005 DEEP LEARNING (3-0-0)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>Course Objectives: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1.</w:t>
      </w:r>
      <w:r w:rsidRPr="001336B0">
        <w:rPr>
          <w:rFonts w:ascii="Arial Narrow" w:hAnsi="Arial Narrow"/>
        </w:rPr>
        <w:tab/>
        <w:t>Understand basic concepts of neural networks and deep learning.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2.</w:t>
      </w:r>
      <w:r w:rsidRPr="001336B0">
        <w:rPr>
          <w:rFonts w:ascii="Arial Narrow" w:hAnsi="Arial Narrow"/>
        </w:rPr>
        <w:tab/>
        <w:t>Learn to build, train, and optimize deep learning models.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3.</w:t>
      </w:r>
      <w:r w:rsidRPr="001336B0">
        <w:rPr>
          <w:rFonts w:ascii="Arial Narrow" w:hAnsi="Arial Narrow"/>
        </w:rPr>
        <w:tab/>
        <w:t>Apply CNNs, RNNs, and Transformers to real-world tasks.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4.</w:t>
      </w:r>
      <w:r w:rsidRPr="001336B0">
        <w:rPr>
          <w:rFonts w:ascii="Arial Narrow" w:hAnsi="Arial Narrow"/>
        </w:rPr>
        <w:tab/>
        <w:t>Develop practical skills using deep learning frameworks.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5.</w:t>
      </w:r>
      <w:r w:rsidRPr="001336B0">
        <w:rPr>
          <w:rFonts w:ascii="Arial Narrow" w:hAnsi="Arial Narrow"/>
        </w:rPr>
        <w:tab/>
        <w:t>Understand ethical and responsible use of deep learning.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>Module - I: Introduction to Deep Learning &amp; Neural Networks</w:t>
      </w:r>
      <w:r w:rsidRPr="002512A2">
        <w:rPr>
          <w:rFonts w:ascii="Arial Narrow" w:hAnsi="Arial Narrow"/>
          <w:b/>
          <w:bCs/>
        </w:rPr>
        <w:tab/>
        <w:t>(08 Hours)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 xml:space="preserve">Overview of machine learning vs. deep learning, Biological </w:t>
      </w:r>
      <w:proofErr w:type="spellStart"/>
      <w:r w:rsidRPr="001336B0">
        <w:rPr>
          <w:rFonts w:ascii="Arial Narrow" w:hAnsi="Arial Narrow"/>
        </w:rPr>
        <w:t>vs</w:t>
      </w:r>
      <w:proofErr w:type="spellEnd"/>
      <w:r w:rsidRPr="001336B0">
        <w:rPr>
          <w:rFonts w:ascii="Arial Narrow" w:hAnsi="Arial Narrow"/>
        </w:rPr>
        <w:t xml:space="preserve"> artificial neurons, </w:t>
      </w:r>
      <w:proofErr w:type="spellStart"/>
      <w:r w:rsidRPr="001336B0">
        <w:rPr>
          <w:rFonts w:ascii="Arial Narrow" w:hAnsi="Arial Narrow"/>
        </w:rPr>
        <w:t>Feedforward</w:t>
      </w:r>
      <w:proofErr w:type="spellEnd"/>
      <w:r w:rsidRPr="001336B0">
        <w:rPr>
          <w:rFonts w:ascii="Arial Narrow" w:hAnsi="Arial Narrow"/>
        </w:rPr>
        <w:t xml:space="preserve"> neural networks, Activation functions (</w:t>
      </w:r>
      <w:proofErr w:type="spellStart"/>
      <w:r w:rsidRPr="001336B0">
        <w:rPr>
          <w:rFonts w:ascii="Arial Narrow" w:hAnsi="Arial Narrow"/>
        </w:rPr>
        <w:t>ReLU</w:t>
      </w:r>
      <w:proofErr w:type="spellEnd"/>
      <w:r w:rsidRPr="001336B0">
        <w:rPr>
          <w:rFonts w:ascii="Arial Narrow" w:hAnsi="Arial Narrow"/>
        </w:rPr>
        <w:t xml:space="preserve">, Sigmoid, </w:t>
      </w:r>
      <w:proofErr w:type="spellStart"/>
      <w:r w:rsidRPr="001336B0">
        <w:rPr>
          <w:rFonts w:ascii="Arial Narrow" w:hAnsi="Arial Narrow"/>
        </w:rPr>
        <w:t>Tanh</w:t>
      </w:r>
      <w:proofErr w:type="spellEnd"/>
      <w:r w:rsidRPr="001336B0">
        <w:rPr>
          <w:rFonts w:ascii="Arial Narrow" w:hAnsi="Arial Narrow"/>
        </w:rPr>
        <w:t xml:space="preserve">, </w:t>
      </w:r>
      <w:proofErr w:type="spellStart"/>
      <w:r w:rsidRPr="001336B0">
        <w:rPr>
          <w:rFonts w:ascii="Arial Narrow" w:hAnsi="Arial Narrow"/>
        </w:rPr>
        <w:t>Softmax</w:t>
      </w:r>
      <w:proofErr w:type="spellEnd"/>
      <w:r w:rsidRPr="001336B0">
        <w:rPr>
          <w:rFonts w:ascii="Arial Narrow" w:hAnsi="Arial Narrow"/>
        </w:rPr>
        <w:t xml:space="preserve">), Loss functions and performance metrics, </w:t>
      </w:r>
      <w:proofErr w:type="spellStart"/>
      <w:r w:rsidRPr="001336B0">
        <w:rPr>
          <w:rFonts w:ascii="Arial Narrow" w:hAnsi="Arial Narrow"/>
        </w:rPr>
        <w:t>Backpropagation</w:t>
      </w:r>
      <w:proofErr w:type="spellEnd"/>
      <w:r w:rsidRPr="001336B0">
        <w:rPr>
          <w:rFonts w:ascii="Arial Narrow" w:hAnsi="Arial Narrow"/>
        </w:rPr>
        <w:t xml:space="preserve"> and gradient computation, Practical considerations: initialization, </w:t>
      </w:r>
      <w:proofErr w:type="spellStart"/>
      <w:r w:rsidRPr="001336B0">
        <w:rPr>
          <w:rFonts w:ascii="Arial Narrow" w:hAnsi="Arial Narrow"/>
        </w:rPr>
        <w:t>overfitting</w:t>
      </w:r>
      <w:proofErr w:type="spellEnd"/>
      <w:r w:rsidRPr="001336B0">
        <w:rPr>
          <w:rFonts w:ascii="Arial Narrow" w:hAnsi="Arial Narrow"/>
        </w:rPr>
        <w:t xml:space="preserve">, </w:t>
      </w:r>
      <w:proofErr w:type="spellStart"/>
      <w:r w:rsidRPr="001336B0">
        <w:rPr>
          <w:rFonts w:ascii="Arial Narrow" w:hAnsi="Arial Narrow"/>
        </w:rPr>
        <w:t>underfitting</w:t>
      </w:r>
      <w:proofErr w:type="spellEnd"/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>Module - II: Optimization &amp; Training Techniques</w:t>
      </w:r>
      <w:r w:rsidRPr="002512A2">
        <w:rPr>
          <w:rFonts w:ascii="Arial Narrow" w:hAnsi="Arial Narrow"/>
          <w:b/>
          <w:bCs/>
        </w:rPr>
        <w:tab/>
      </w:r>
      <w:r w:rsidRPr="002512A2">
        <w:rPr>
          <w:rFonts w:ascii="Arial Narrow" w:hAnsi="Arial Narrow"/>
          <w:b/>
          <w:bCs/>
        </w:rPr>
        <w:tab/>
        <w:t>(08 Hours)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 xml:space="preserve">Gradient descent and its variants (SGD, Momentum, </w:t>
      </w:r>
      <w:proofErr w:type="spellStart"/>
      <w:r w:rsidRPr="001336B0">
        <w:rPr>
          <w:rFonts w:ascii="Arial Narrow" w:hAnsi="Arial Narrow"/>
        </w:rPr>
        <w:t>RMSProp</w:t>
      </w:r>
      <w:proofErr w:type="spellEnd"/>
      <w:r w:rsidRPr="001336B0">
        <w:rPr>
          <w:rFonts w:ascii="Arial Narrow" w:hAnsi="Arial Narrow"/>
        </w:rPr>
        <w:t xml:space="preserve">, Adam), Regularization: L1/L2, dropout, early stopping, Batch normalization and layer normalization, learning rate schedules, </w:t>
      </w:r>
      <w:proofErr w:type="spellStart"/>
      <w:r w:rsidRPr="001336B0">
        <w:rPr>
          <w:rFonts w:ascii="Arial Narrow" w:hAnsi="Arial Narrow"/>
        </w:rPr>
        <w:t>Hyperparameter</w:t>
      </w:r>
      <w:proofErr w:type="spellEnd"/>
      <w:r w:rsidRPr="001336B0">
        <w:rPr>
          <w:rFonts w:ascii="Arial Narrow" w:hAnsi="Arial Narrow"/>
        </w:rPr>
        <w:t xml:space="preserve"> tuning, Deep </w:t>
      </w:r>
      <w:proofErr w:type="gramStart"/>
      <w:r w:rsidRPr="001336B0">
        <w:rPr>
          <w:rFonts w:ascii="Arial Narrow" w:hAnsi="Arial Narrow"/>
        </w:rPr>
        <w:t>network</w:t>
      </w:r>
      <w:proofErr w:type="gramEnd"/>
      <w:r w:rsidRPr="001336B0">
        <w:rPr>
          <w:rFonts w:ascii="Arial Narrow" w:hAnsi="Arial Narrow"/>
        </w:rPr>
        <w:t xml:space="preserve"> training challenges (vanishing gradients, </w:t>
      </w:r>
      <w:proofErr w:type="spellStart"/>
      <w:r w:rsidRPr="001336B0">
        <w:rPr>
          <w:rFonts w:ascii="Arial Narrow" w:hAnsi="Arial Narrow"/>
        </w:rPr>
        <w:t>overfitting</w:t>
      </w:r>
      <w:proofErr w:type="spellEnd"/>
      <w:r w:rsidRPr="001336B0">
        <w:rPr>
          <w:rFonts w:ascii="Arial Narrow" w:hAnsi="Arial Narrow"/>
        </w:rPr>
        <w:t>), Debugging deep networks (training curves, visualization)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 xml:space="preserve">Module - III: </w:t>
      </w:r>
      <w:proofErr w:type="spellStart"/>
      <w:r w:rsidRPr="002512A2">
        <w:rPr>
          <w:rFonts w:ascii="Arial Narrow" w:hAnsi="Arial Narrow"/>
          <w:b/>
          <w:bCs/>
        </w:rPr>
        <w:t>Convolutional</w:t>
      </w:r>
      <w:proofErr w:type="spellEnd"/>
      <w:r w:rsidRPr="002512A2">
        <w:rPr>
          <w:rFonts w:ascii="Arial Narrow" w:hAnsi="Arial Narrow"/>
          <w:b/>
          <w:bCs/>
        </w:rPr>
        <w:t xml:space="preserve"> Neural Networks (CNNs)</w:t>
      </w:r>
      <w:r w:rsidRPr="002512A2">
        <w:rPr>
          <w:rFonts w:ascii="Arial Narrow" w:hAnsi="Arial Narrow"/>
          <w:b/>
          <w:bCs/>
        </w:rPr>
        <w:tab/>
        <w:t>(10 Hours)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 xml:space="preserve">Convolution operations, padding, stride, pooling, Architectures: </w:t>
      </w:r>
      <w:proofErr w:type="spellStart"/>
      <w:r w:rsidRPr="001336B0">
        <w:rPr>
          <w:rFonts w:ascii="Arial Narrow" w:hAnsi="Arial Narrow"/>
        </w:rPr>
        <w:t>LeNet</w:t>
      </w:r>
      <w:proofErr w:type="spellEnd"/>
      <w:r w:rsidRPr="001336B0">
        <w:rPr>
          <w:rFonts w:ascii="Arial Narrow" w:hAnsi="Arial Narrow"/>
        </w:rPr>
        <w:t xml:space="preserve">, </w:t>
      </w:r>
      <w:proofErr w:type="spellStart"/>
      <w:r w:rsidRPr="001336B0">
        <w:rPr>
          <w:rFonts w:ascii="Arial Narrow" w:hAnsi="Arial Narrow"/>
        </w:rPr>
        <w:t>AlexNet</w:t>
      </w:r>
      <w:proofErr w:type="spellEnd"/>
      <w:r w:rsidRPr="001336B0">
        <w:rPr>
          <w:rFonts w:ascii="Arial Narrow" w:hAnsi="Arial Narrow"/>
        </w:rPr>
        <w:t xml:space="preserve">, VGG, </w:t>
      </w:r>
      <w:proofErr w:type="spellStart"/>
      <w:r w:rsidRPr="001336B0">
        <w:rPr>
          <w:rFonts w:ascii="Arial Narrow" w:hAnsi="Arial Narrow"/>
        </w:rPr>
        <w:t>GoogLeNet</w:t>
      </w:r>
      <w:proofErr w:type="spellEnd"/>
      <w:r w:rsidRPr="001336B0">
        <w:rPr>
          <w:rFonts w:ascii="Arial Narrow" w:hAnsi="Arial Narrow"/>
        </w:rPr>
        <w:t xml:space="preserve">, </w:t>
      </w:r>
      <w:proofErr w:type="spellStart"/>
      <w:r w:rsidRPr="001336B0">
        <w:rPr>
          <w:rFonts w:ascii="Arial Narrow" w:hAnsi="Arial Narrow"/>
        </w:rPr>
        <w:t>ResNet</w:t>
      </w:r>
      <w:proofErr w:type="spellEnd"/>
      <w:r w:rsidRPr="001336B0">
        <w:rPr>
          <w:rFonts w:ascii="Arial Narrow" w:hAnsi="Arial Narrow"/>
        </w:rPr>
        <w:t xml:space="preserve">, Feature extraction with CNNs, Modern architectures: </w:t>
      </w:r>
      <w:proofErr w:type="spellStart"/>
      <w:r w:rsidRPr="001336B0">
        <w:rPr>
          <w:rFonts w:ascii="Arial Narrow" w:hAnsi="Arial Narrow"/>
        </w:rPr>
        <w:t>DenseNet</w:t>
      </w:r>
      <w:proofErr w:type="spellEnd"/>
      <w:r w:rsidRPr="001336B0">
        <w:rPr>
          <w:rFonts w:ascii="Arial Narrow" w:hAnsi="Arial Narrow"/>
        </w:rPr>
        <w:t xml:space="preserve">, </w:t>
      </w:r>
      <w:proofErr w:type="spellStart"/>
      <w:r w:rsidRPr="001336B0">
        <w:rPr>
          <w:rFonts w:ascii="Arial Narrow" w:hAnsi="Arial Narrow"/>
        </w:rPr>
        <w:t>MobileNet</w:t>
      </w:r>
      <w:proofErr w:type="spellEnd"/>
      <w:r w:rsidRPr="001336B0">
        <w:rPr>
          <w:rFonts w:ascii="Arial Narrow" w:hAnsi="Arial Narrow"/>
        </w:rPr>
        <w:t>, Inception v3/v4, Image classification and feature learning, Introduction to object detection (Faster R-CNN, YOLO), Introduction to semantic segmentation (FCN, U-Net), Transfer learning and fine-tuning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 xml:space="preserve">Module - IV: Sequence </w:t>
      </w:r>
      <w:proofErr w:type="spellStart"/>
      <w:r w:rsidRPr="002512A2">
        <w:rPr>
          <w:rFonts w:ascii="Arial Narrow" w:hAnsi="Arial Narrow"/>
          <w:b/>
          <w:bCs/>
        </w:rPr>
        <w:t>Modeling</w:t>
      </w:r>
      <w:proofErr w:type="spellEnd"/>
      <w:r w:rsidRPr="002512A2">
        <w:rPr>
          <w:rFonts w:ascii="Arial Narrow" w:hAnsi="Arial Narrow"/>
          <w:b/>
          <w:bCs/>
        </w:rPr>
        <w:t xml:space="preserve"> &amp; Transformers</w:t>
      </w:r>
      <w:r w:rsidRPr="002512A2">
        <w:rPr>
          <w:rFonts w:ascii="Arial Narrow" w:hAnsi="Arial Narrow"/>
          <w:b/>
          <w:bCs/>
        </w:rPr>
        <w:tab/>
        <w:t>(10 Hours)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Recurrent Neural Networks: RNN, LSTM, GRU, Sequence-to-sequence models and encoder–decoder architectures, Attention mechanism, Scaled dot-product attention and multi-head attention, Positional encoding, Transformer architecture: encoder, decoder, applications, Overview of BERT, GPT, Vision Transformers (</w:t>
      </w:r>
      <w:proofErr w:type="spellStart"/>
      <w:r w:rsidRPr="001336B0">
        <w:rPr>
          <w:rFonts w:ascii="Arial Narrow" w:hAnsi="Arial Narrow"/>
        </w:rPr>
        <w:t>ViT</w:t>
      </w:r>
      <w:proofErr w:type="spellEnd"/>
      <w:r w:rsidRPr="001336B0">
        <w:rPr>
          <w:rFonts w:ascii="Arial Narrow" w:hAnsi="Arial Narrow"/>
        </w:rPr>
        <w:t>), Applications to NLP and time-series forecasting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>Module - V: Generative Models &amp; Applications</w:t>
      </w:r>
      <w:r w:rsidRPr="002512A2">
        <w:rPr>
          <w:rFonts w:ascii="Arial Narrow" w:hAnsi="Arial Narrow"/>
          <w:b/>
          <w:bCs/>
        </w:rPr>
        <w:tab/>
        <w:t>(04 Hours)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spellStart"/>
      <w:r w:rsidRPr="001336B0">
        <w:rPr>
          <w:rFonts w:ascii="Arial Narrow" w:hAnsi="Arial Narrow"/>
        </w:rPr>
        <w:t>Autoencoders</w:t>
      </w:r>
      <w:proofErr w:type="spellEnd"/>
      <w:r w:rsidRPr="001336B0">
        <w:rPr>
          <w:rFonts w:ascii="Arial Narrow" w:hAnsi="Arial Narrow"/>
        </w:rPr>
        <w:t xml:space="preserve"> and representation learning, </w:t>
      </w:r>
      <w:proofErr w:type="spellStart"/>
      <w:r w:rsidRPr="001336B0">
        <w:rPr>
          <w:rFonts w:ascii="Arial Narrow" w:hAnsi="Arial Narrow"/>
        </w:rPr>
        <w:t>Denoising</w:t>
      </w:r>
      <w:proofErr w:type="spellEnd"/>
      <w:r w:rsidRPr="001336B0">
        <w:rPr>
          <w:rFonts w:ascii="Arial Narrow" w:hAnsi="Arial Narrow"/>
        </w:rPr>
        <w:t xml:space="preserve"> </w:t>
      </w:r>
      <w:proofErr w:type="spellStart"/>
      <w:r w:rsidRPr="001336B0">
        <w:rPr>
          <w:rFonts w:ascii="Arial Narrow" w:hAnsi="Arial Narrow"/>
        </w:rPr>
        <w:t>autoencoders</w:t>
      </w:r>
      <w:proofErr w:type="spellEnd"/>
      <w:r w:rsidRPr="001336B0">
        <w:rPr>
          <w:rFonts w:ascii="Arial Narrow" w:hAnsi="Arial Narrow"/>
        </w:rPr>
        <w:t xml:space="preserve">, </w:t>
      </w:r>
      <w:proofErr w:type="spellStart"/>
      <w:r w:rsidRPr="001336B0">
        <w:rPr>
          <w:rFonts w:ascii="Arial Narrow" w:hAnsi="Arial Narrow"/>
        </w:rPr>
        <w:t>Variational</w:t>
      </w:r>
      <w:proofErr w:type="spellEnd"/>
      <w:r w:rsidRPr="001336B0">
        <w:rPr>
          <w:rFonts w:ascii="Arial Narrow" w:hAnsi="Arial Narrow"/>
        </w:rPr>
        <w:t xml:space="preserve"> </w:t>
      </w:r>
      <w:proofErr w:type="spellStart"/>
      <w:r w:rsidRPr="001336B0">
        <w:rPr>
          <w:rFonts w:ascii="Arial Narrow" w:hAnsi="Arial Narrow"/>
        </w:rPr>
        <w:t>Autoencoders</w:t>
      </w:r>
      <w:proofErr w:type="spellEnd"/>
      <w:r w:rsidRPr="001336B0">
        <w:rPr>
          <w:rFonts w:ascii="Arial Narrow" w:hAnsi="Arial Narrow"/>
        </w:rPr>
        <w:t xml:space="preserve"> (VAE), Generative Adversarial Networks (GANs): Generator, discriminator, Loss functions, Challenges and improvements (DCGAN, </w:t>
      </w:r>
      <w:proofErr w:type="spellStart"/>
      <w:r w:rsidRPr="001336B0">
        <w:rPr>
          <w:rFonts w:ascii="Arial Narrow" w:hAnsi="Arial Narrow"/>
        </w:rPr>
        <w:t>CycleGAN</w:t>
      </w:r>
      <w:proofErr w:type="spellEnd"/>
      <w:r w:rsidRPr="001336B0">
        <w:rPr>
          <w:rFonts w:ascii="Arial Narrow" w:hAnsi="Arial Narrow"/>
        </w:rPr>
        <w:t>), Applications in: Image synthesis, Speech processing, Text generation, Medical imaging, Agriculture &amp; remote sensing, Ethics in deep learning: bias, fairness, responsible AI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>Course Outcomes (COs)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After completing this course, students will be able to: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CO1:</w:t>
      </w:r>
      <w:r w:rsidR="002512A2">
        <w:rPr>
          <w:rFonts w:ascii="Arial Narrow" w:hAnsi="Arial Narrow"/>
        </w:rPr>
        <w:tab/>
      </w:r>
      <w:r w:rsidRPr="001336B0">
        <w:rPr>
          <w:rFonts w:ascii="Arial Narrow" w:hAnsi="Arial Narrow"/>
        </w:rPr>
        <w:t>Understand and explain fundamental concepts of neural networks and deep learning.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CO2:</w:t>
      </w:r>
      <w:r w:rsidR="002512A2">
        <w:rPr>
          <w:rFonts w:ascii="Arial Narrow" w:hAnsi="Arial Narrow"/>
        </w:rPr>
        <w:tab/>
      </w:r>
      <w:r w:rsidRPr="001336B0">
        <w:rPr>
          <w:rFonts w:ascii="Arial Narrow" w:hAnsi="Arial Narrow"/>
        </w:rPr>
        <w:t>Design and train deep learning models using appropriate architectures and techniques.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CO3:</w:t>
      </w:r>
      <w:r w:rsidR="002512A2">
        <w:rPr>
          <w:rFonts w:ascii="Arial Narrow" w:hAnsi="Arial Narrow"/>
        </w:rPr>
        <w:tab/>
      </w:r>
      <w:r w:rsidRPr="001336B0">
        <w:rPr>
          <w:rFonts w:ascii="Arial Narrow" w:hAnsi="Arial Narrow"/>
        </w:rPr>
        <w:t xml:space="preserve">Apply CNNs, RNNs, and Transformers to solve classification, prediction, and sequence </w:t>
      </w:r>
      <w:proofErr w:type="spellStart"/>
      <w:r w:rsidRPr="001336B0">
        <w:rPr>
          <w:rFonts w:ascii="Arial Narrow" w:hAnsi="Arial Narrow"/>
        </w:rPr>
        <w:t>modeling</w:t>
      </w:r>
      <w:proofErr w:type="spellEnd"/>
      <w:r w:rsidRPr="001336B0">
        <w:rPr>
          <w:rFonts w:ascii="Arial Narrow" w:hAnsi="Arial Narrow"/>
        </w:rPr>
        <w:t xml:space="preserve"> problems.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CO4:</w:t>
      </w:r>
      <w:r w:rsidR="002512A2">
        <w:rPr>
          <w:rFonts w:ascii="Arial Narrow" w:hAnsi="Arial Narrow"/>
        </w:rPr>
        <w:tab/>
      </w:r>
      <w:r w:rsidRPr="001336B0">
        <w:rPr>
          <w:rFonts w:ascii="Arial Narrow" w:hAnsi="Arial Narrow"/>
        </w:rPr>
        <w:t xml:space="preserve">Implement deep learning solutions using frameworks like </w:t>
      </w:r>
      <w:proofErr w:type="spellStart"/>
      <w:r w:rsidRPr="001336B0">
        <w:rPr>
          <w:rFonts w:ascii="Arial Narrow" w:hAnsi="Arial Narrow"/>
        </w:rPr>
        <w:t>TensorFlow</w:t>
      </w:r>
      <w:proofErr w:type="spellEnd"/>
      <w:r w:rsidRPr="001336B0">
        <w:rPr>
          <w:rFonts w:ascii="Arial Narrow" w:hAnsi="Arial Narrow"/>
        </w:rPr>
        <w:t>/</w:t>
      </w:r>
      <w:proofErr w:type="spellStart"/>
      <w:r w:rsidRPr="001336B0">
        <w:rPr>
          <w:rFonts w:ascii="Arial Narrow" w:hAnsi="Arial Narrow"/>
        </w:rPr>
        <w:t>PyTorch</w:t>
      </w:r>
      <w:proofErr w:type="spellEnd"/>
      <w:r w:rsidRPr="001336B0">
        <w:rPr>
          <w:rFonts w:ascii="Arial Narrow" w:hAnsi="Arial Narrow"/>
        </w:rPr>
        <w:t>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CO5:</w:t>
      </w:r>
      <w:r w:rsidR="002512A2">
        <w:rPr>
          <w:rFonts w:ascii="Arial Narrow" w:hAnsi="Arial Narrow"/>
        </w:rPr>
        <w:tab/>
      </w:r>
      <w:r w:rsidRPr="001336B0">
        <w:rPr>
          <w:rFonts w:ascii="Arial Narrow" w:hAnsi="Arial Narrow"/>
        </w:rPr>
        <w:t>Analyze model performance and optimize using regularization, tuning, and evaluation metrics.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CO6:</w:t>
      </w:r>
      <w:r w:rsidR="002512A2">
        <w:rPr>
          <w:rFonts w:ascii="Arial Narrow" w:hAnsi="Arial Narrow"/>
        </w:rPr>
        <w:tab/>
      </w:r>
      <w:r w:rsidRPr="001336B0">
        <w:rPr>
          <w:rFonts w:ascii="Arial Narrow" w:hAnsi="Arial Narrow"/>
        </w:rPr>
        <w:t>Demonstrate awareness of ethical, responsible, and fair use of AI systems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>Text Books: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1.</w:t>
      </w:r>
      <w:r w:rsidRPr="001336B0">
        <w:rPr>
          <w:rFonts w:ascii="Arial Narrow" w:hAnsi="Arial Narrow"/>
        </w:rPr>
        <w:tab/>
        <w:t xml:space="preserve">Deep Learning with Python — Third Edition (2025) by François </w:t>
      </w:r>
      <w:proofErr w:type="spellStart"/>
      <w:r w:rsidRPr="001336B0">
        <w:rPr>
          <w:rFonts w:ascii="Arial Narrow" w:hAnsi="Arial Narrow"/>
        </w:rPr>
        <w:t>Chollet</w:t>
      </w:r>
      <w:proofErr w:type="spellEnd"/>
      <w:r w:rsidRPr="001336B0">
        <w:rPr>
          <w:rFonts w:ascii="Arial Narrow" w:hAnsi="Arial Narrow"/>
        </w:rPr>
        <w:t xml:space="preserve"> &amp; Matthew Watson. 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2.</w:t>
      </w:r>
      <w:r w:rsidRPr="001336B0">
        <w:rPr>
          <w:rFonts w:ascii="Arial Narrow" w:hAnsi="Arial Narrow"/>
        </w:rPr>
        <w:tab/>
        <w:t xml:space="preserve">Neural Networks and Deep Learning: A Textbook — Second Edition (2023) by </w:t>
      </w:r>
      <w:proofErr w:type="spellStart"/>
      <w:r w:rsidRPr="001336B0">
        <w:rPr>
          <w:rFonts w:ascii="Arial Narrow" w:hAnsi="Arial Narrow"/>
        </w:rPr>
        <w:t>Charu</w:t>
      </w:r>
      <w:proofErr w:type="spellEnd"/>
      <w:r w:rsidRPr="001336B0">
        <w:rPr>
          <w:rFonts w:ascii="Arial Narrow" w:hAnsi="Arial Narrow"/>
        </w:rPr>
        <w:t xml:space="preserve"> C. </w:t>
      </w:r>
      <w:proofErr w:type="spellStart"/>
      <w:r w:rsidRPr="001336B0">
        <w:rPr>
          <w:rFonts w:ascii="Arial Narrow" w:hAnsi="Arial Narrow"/>
        </w:rPr>
        <w:t>Aggarwal</w:t>
      </w:r>
      <w:proofErr w:type="spellEnd"/>
      <w:r w:rsidRPr="001336B0">
        <w:rPr>
          <w:rFonts w:ascii="Arial Narrow" w:hAnsi="Arial Narrow"/>
        </w:rPr>
        <w:t>.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1336B0" w:rsidRPr="002512A2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512A2">
        <w:rPr>
          <w:rFonts w:ascii="Arial Narrow" w:hAnsi="Arial Narrow"/>
          <w:b/>
          <w:bCs/>
        </w:rPr>
        <w:t xml:space="preserve">References Books: </w:t>
      </w:r>
    </w:p>
    <w:p w:rsidR="001336B0" w:rsidRPr="001336B0" w:rsidRDefault="001336B0" w:rsidP="002512A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1.</w:t>
      </w:r>
      <w:r w:rsidRPr="001336B0">
        <w:rPr>
          <w:rFonts w:ascii="Arial Narrow" w:hAnsi="Arial Narrow"/>
        </w:rPr>
        <w:tab/>
        <w:t>Neural Networks and Deep Learning: Theoretical Insights and Frameworks</w:t>
      </w:r>
    </w:p>
    <w:p w:rsidR="001336B0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lastRenderedPageBreak/>
        <w:t xml:space="preserve">Dr. </w:t>
      </w:r>
      <w:proofErr w:type="spellStart"/>
      <w:r w:rsidRPr="001336B0">
        <w:rPr>
          <w:rFonts w:ascii="Arial Narrow" w:hAnsi="Arial Narrow"/>
        </w:rPr>
        <w:t>Vishwas</w:t>
      </w:r>
      <w:proofErr w:type="spellEnd"/>
      <w:r w:rsidRPr="001336B0">
        <w:rPr>
          <w:rFonts w:ascii="Arial Narrow" w:hAnsi="Arial Narrow"/>
        </w:rPr>
        <w:t xml:space="preserve"> M. </w:t>
      </w:r>
      <w:proofErr w:type="spellStart"/>
      <w:r w:rsidRPr="001336B0">
        <w:rPr>
          <w:rFonts w:ascii="Arial Narrow" w:hAnsi="Arial Narrow"/>
        </w:rPr>
        <w:t>Mishra</w:t>
      </w:r>
      <w:proofErr w:type="spellEnd"/>
      <w:r w:rsidRPr="001336B0">
        <w:rPr>
          <w:rFonts w:ascii="Arial Narrow" w:hAnsi="Arial Narrow"/>
        </w:rPr>
        <w:t xml:space="preserve">, Dr. </w:t>
      </w:r>
      <w:proofErr w:type="spellStart"/>
      <w:r w:rsidRPr="001336B0">
        <w:rPr>
          <w:rFonts w:ascii="Arial Narrow" w:hAnsi="Arial Narrow"/>
        </w:rPr>
        <w:t>Venumadhava</w:t>
      </w:r>
      <w:proofErr w:type="spellEnd"/>
      <w:r w:rsidRPr="001336B0">
        <w:rPr>
          <w:rFonts w:ascii="Arial Narrow" w:hAnsi="Arial Narrow"/>
        </w:rPr>
        <w:t xml:space="preserve"> M., B. </w:t>
      </w:r>
      <w:proofErr w:type="spellStart"/>
      <w:r w:rsidRPr="001336B0">
        <w:rPr>
          <w:rFonts w:ascii="Arial Narrow" w:hAnsi="Arial Narrow"/>
        </w:rPr>
        <w:t>Lalithadevi</w:t>
      </w:r>
      <w:proofErr w:type="spellEnd"/>
      <w:r w:rsidRPr="001336B0">
        <w:rPr>
          <w:rFonts w:ascii="Arial Narrow" w:hAnsi="Arial Narrow"/>
        </w:rPr>
        <w:t xml:space="preserve">, Dr. </w:t>
      </w:r>
      <w:proofErr w:type="spellStart"/>
      <w:r w:rsidRPr="001336B0">
        <w:rPr>
          <w:rFonts w:ascii="Arial Narrow" w:hAnsi="Arial Narrow"/>
        </w:rPr>
        <w:t>Vasanthamma</w:t>
      </w:r>
      <w:proofErr w:type="spellEnd"/>
      <w:r w:rsidRPr="001336B0">
        <w:rPr>
          <w:rFonts w:ascii="Arial Narrow" w:hAnsi="Arial Narrow"/>
        </w:rPr>
        <w:t xml:space="preserve"> H. — published 2024 (India).</w:t>
      </w:r>
    </w:p>
    <w:p w:rsidR="00823069" w:rsidRPr="001336B0" w:rsidRDefault="001336B0" w:rsidP="001336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1336B0">
        <w:rPr>
          <w:rFonts w:ascii="Arial Narrow" w:hAnsi="Arial Narrow"/>
        </w:rPr>
        <w:t>2.</w:t>
      </w:r>
      <w:r w:rsidRPr="001336B0">
        <w:rPr>
          <w:rFonts w:ascii="Arial Narrow" w:hAnsi="Arial Narrow"/>
        </w:rPr>
        <w:tab/>
        <w:t xml:space="preserve">Deep Learning </w:t>
      </w:r>
      <w:proofErr w:type="spellStart"/>
      <w:r w:rsidRPr="001336B0">
        <w:rPr>
          <w:rFonts w:ascii="Arial Narrow" w:hAnsi="Arial Narrow"/>
        </w:rPr>
        <w:t>Amit</w:t>
      </w:r>
      <w:proofErr w:type="spellEnd"/>
      <w:r w:rsidRPr="001336B0">
        <w:rPr>
          <w:rFonts w:ascii="Arial Narrow" w:hAnsi="Arial Narrow"/>
        </w:rPr>
        <w:t xml:space="preserve"> Kumar Das — published by Pearson India.</w:t>
      </w:r>
    </w:p>
    <w:sectPr w:rsidR="00823069" w:rsidRPr="001336B0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C611A"/>
    <w:rsid w:val="00006392"/>
    <w:rsid w:val="001336B0"/>
    <w:rsid w:val="00223AAC"/>
    <w:rsid w:val="002512A2"/>
    <w:rsid w:val="00495455"/>
    <w:rsid w:val="005820FF"/>
    <w:rsid w:val="006C611A"/>
    <w:rsid w:val="007F23CC"/>
    <w:rsid w:val="0081572A"/>
    <w:rsid w:val="00823069"/>
    <w:rsid w:val="008278B8"/>
    <w:rsid w:val="00876360"/>
    <w:rsid w:val="008F1279"/>
    <w:rsid w:val="008F14B0"/>
    <w:rsid w:val="008F684E"/>
    <w:rsid w:val="00A4761A"/>
    <w:rsid w:val="00CC1697"/>
    <w:rsid w:val="00E66217"/>
    <w:rsid w:val="00F6487F"/>
    <w:rsid w:val="00FC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2025-12-11T05:54:00Z</dcterms:created>
  <dcterms:modified xsi:type="dcterms:W3CDTF">2025-12-11T05:55:00Z</dcterms:modified>
</cp:coreProperties>
</file>